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Default="00425399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</w:rPr>
      </w:pPr>
      <w:r>
        <w:rPr>
          <w:rFonts w:cs="Arial"/>
          <w:b/>
          <w:color w:val="auto"/>
        </w:rPr>
        <w:t xml:space="preserve">eASYFLEX </w:t>
      </w:r>
      <w:r w:rsidR="00340044">
        <w:rPr>
          <w:rFonts w:cs="Arial"/>
          <w:b/>
          <w:color w:val="auto"/>
        </w:rPr>
        <w:t xml:space="preserve">isolatieslang </w:t>
      </w:r>
    </w:p>
    <w:p w:rsidR="00140B6F" w:rsidRPr="00F63A5E" w:rsidRDefault="00340044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66031400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4250BD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 xml:space="preserve">Tel. +32 (0)56 62 71 11, fax. +32 (0)56 60 28 51, </w:t>
      </w:r>
      <w:hyperlink r:id="rId7" w:history="1">
        <w:r w:rsidRPr="00F778CB">
          <w:rPr>
            <w:rStyle w:val="Lienhypertexte"/>
            <w:rFonts w:cs="Arial"/>
            <w:caps w:val="0"/>
            <w:sz w:val="16"/>
            <w:szCs w:val="16"/>
          </w:rPr>
          <w:t>info@renson.be</w:t>
        </w:r>
      </w:hyperlink>
      <w:r w:rsidRPr="00F778CB">
        <w:rPr>
          <w:rFonts w:cs="Arial"/>
          <w:caps w:val="0"/>
          <w:color w:val="auto"/>
          <w:sz w:val="16"/>
          <w:szCs w:val="16"/>
        </w:rPr>
        <w:t xml:space="preserve"> www.renson.eu</w:t>
      </w:r>
    </w:p>
    <w:p w:rsidR="00F63A5E" w:rsidRDefault="00F63A5E" w:rsidP="00140B6F">
      <w:pPr>
        <w:pStyle w:val="besteksubtitel"/>
        <w:rPr>
          <w:rFonts w:ascii="Arial" w:hAnsi="Arial" w:cs="Arial"/>
        </w:rPr>
      </w:pPr>
    </w:p>
    <w:p w:rsidR="00140B6F" w:rsidRDefault="00140B6F" w:rsidP="00140B6F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ALGEMEEN</w:t>
      </w:r>
    </w:p>
    <w:p w:rsidR="00425399" w:rsidRDefault="00425399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340044" w:rsidRPr="00340044" w:rsidRDefault="00340044" w:rsidP="00340044">
      <w:pPr>
        <w:pStyle w:val="besteksubtitel"/>
        <w:rPr>
          <w:rFonts w:ascii="Arial" w:hAnsi="Arial" w:cs="Arial"/>
          <w:b w:val="0"/>
          <w:caps w:val="0"/>
        </w:rPr>
      </w:pPr>
      <w:r w:rsidRPr="00340044">
        <w:rPr>
          <w:rFonts w:ascii="Arial" w:hAnsi="Arial" w:cs="Arial"/>
          <w:b w:val="0"/>
          <w:caps w:val="0"/>
        </w:rPr>
        <w:t xml:space="preserve">De Easyflex isolatieslang kan gebruikt worden voor de </w:t>
      </w:r>
      <w:r w:rsidRPr="00340044">
        <w:rPr>
          <w:rFonts w:ascii="Arial" w:hAnsi="Arial" w:cs="Arial"/>
          <w:caps w:val="0"/>
        </w:rPr>
        <w:t>isolatie van de plat ovale kanalen</w:t>
      </w:r>
      <w:r w:rsidRPr="00340044">
        <w:rPr>
          <w:rFonts w:ascii="Arial" w:hAnsi="Arial" w:cs="Arial"/>
          <w:b w:val="0"/>
          <w:caps w:val="0"/>
        </w:rPr>
        <w:t xml:space="preserve"> en is dus ideaal</w:t>
      </w:r>
      <w:r>
        <w:rPr>
          <w:rFonts w:ascii="Arial" w:hAnsi="Arial" w:cs="Arial"/>
          <w:b w:val="0"/>
          <w:caps w:val="0"/>
        </w:rPr>
        <w:t xml:space="preserve"> voor niet-geïsoleerde ruimtes. </w:t>
      </w:r>
      <w:r w:rsidRPr="00340044">
        <w:rPr>
          <w:rFonts w:ascii="Arial" w:hAnsi="Arial" w:cs="Arial"/>
          <w:b w:val="0"/>
          <w:caps w:val="0"/>
        </w:rPr>
        <w:t xml:space="preserve">Het </w:t>
      </w:r>
      <w:r w:rsidRPr="00340044">
        <w:rPr>
          <w:rFonts w:ascii="Arial" w:hAnsi="Arial" w:cs="Arial"/>
          <w:caps w:val="0"/>
        </w:rPr>
        <w:t>geringe warmtegeleidingsvermogen</w:t>
      </w:r>
      <w:r w:rsidRPr="00340044">
        <w:rPr>
          <w:rFonts w:ascii="Arial" w:hAnsi="Arial" w:cs="Arial"/>
          <w:b w:val="0"/>
          <w:caps w:val="0"/>
        </w:rPr>
        <w:t xml:space="preserve"> van het schuim zorgt voor de juiste oppervlaktetemperatuur en voorkomt zo de vorming van condenswater. De </w:t>
      </w:r>
      <w:r w:rsidRPr="00340044">
        <w:rPr>
          <w:rFonts w:ascii="Arial" w:hAnsi="Arial" w:cs="Arial"/>
          <w:caps w:val="0"/>
        </w:rPr>
        <w:t>zeer goede bestendigheid tegen waterdampdiffusie</w:t>
      </w:r>
      <w:r w:rsidRPr="00340044">
        <w:rPr>
          <w:rFonts w:ascii="Arial" w:hAnsi="Arial" w:cs="Arial"/>
          <w:b w:val="0"/>
          <w:caps w:val="0"/>
        </w:rPr>
        <w:t xml:space="preserve"> garandeert deze eigenschap gedurende de hele levensduur van de installatie, wat resulteert in een minimaal energieverlies en een hoger rendement.</w:t>
      </w:r>
    </w:p>
    <w:p w:rsidR="00340044" w:rsidRPr="00340044" w:rsidRDefault="00340044" w:rsidP="00340044">
      <w:pPr>
        <w:pStyle w:val="besteksubtitel"/>
        <w:rPr>
          <w:rFonts w:ascii="Arial" w:hAnsi="Arial" w:cs="Arial"/>
          <w:b w:val="0"/>
          <w:caps w:val="0"/>
        </w:rPr>
      </w:pPr>
      <w:r w:rsidRPr="00340044">
        <w:rPr>
          <w:rFonts w:ascii="Arial" w:hAnsi="Arial" w:cs="Arial"/>
          <w:b w:val="0"/>
          <w:caps w:val="0"/>
        </w:rPr>
        <w:t xml:space="preserve">Bovendien is de isolatieslang ook </w:t>
      </w:r>
      <w:r w:rsidRPr="00340044">
        <w:rPr>
          <w:rFonts w:ascii="Arial" w:hAnsi="Arial" w:cs="Arial"/>
          <w:caps w:val="0"/>
        </w:rPr>
        <w:t>akoestisch dempend</w:t>
      </w:r>
      <w:r w:rsidRPr="00340044">
        <w:rPr>
          <w:rFonts w:ascii="Arial" w:hAnsi="Arial" w:cs="Arial"/>
          <w:b w:val="0"/>
          <w:caps w:val="0"/>
        </w:rPr>
        <w:t>.</w:t>
      </w:r>
    </w:p>
    <w:p w:rsidR="00340044" w:rsidRDefault="00340044" w:rsidP="00340044">
      <w:pPr>
        <w:pStyle w:val="besteksubtitel"/>
        <w:rPr>
          <w:rFonts w:ascii="Arial" w:hAnsi="Arial" w:cs="Arial"/>
          <w:b w:val="0"/>
          <w:caps w:val="0"/>
        </w:rPr>
      </w:pPr>
    </w:p>
    <w:p w:rsidR="00340044" w:rsidRDefault="00340044" w:rsidP="00340044">
      <w:pPr>
        <w:pStyle w:val="besteksubtitel"/>
        <w:rPr>
          <w:rFonts w:ascii="Arial" w:hAnsi="Arial" w:cs="Arial"/>
          <w:b w:val="0"/>
          <w:caps w:val="0"/>
        </w:rPr>
      </w:pPr>
    </w:p>
    <w:p w:rsidR="000609B3" w:rsidRPr="00F63A5E" w:rsidRDefault="000609B3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140B6F" w:rsidRPr="004250BD" w:rsidRDefault="00140B6F" w:rsidP="00140B6F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 w:rsidRPr="000F6111">
        <w:rPr>
          <w:rFonts w:ascii="Arial" w:hAnsi="Arial" w:cs="Arial"/>
        </w:rPr>
        <w:t>productkenmerken</w:t>
      </w:r>
    </w:p>
    <w:p w:rsidR="00425399" w:rsidRDefault="00425399" w:rsidP="00425399">
      <w:pPr>
        <w:pStyle w:val="besteksubtitel"/>
        <w:rPr>
          <w:rFonts w:ascii="Arial" w:hAnsi="Arial" w:cs="Arial"/>
          <w:b w:val="0"/>
          <w:caps w:val="0"/>
        </w:rPr>
      </w:pPr>
    </w:p>
    <w:p w:rsidR="00340044" w:rsidRPr="00340044" w:rsidRDefault="00340044" w:rsidP="00340044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340044">
        <w:rPr>
          <w:rFonts w:ascii="Arial" w:hAnsi="Arial" w:cs="Arial"/>
          <w:b w:val="0"/>
          <w:caps w:val="0"/>
        </w:rPr>
        <w:t>Vervaardigd uit elastomeerschuim</w:t>
      </w:r>
    </w:p>
    <w:p w:rsidR="00624346" w:rsidRDefault="00340044" w:rsidP="00340044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340044">
        <w:rPr>
          <w:rFonts w:ascii="Arial" w:hAnsi="Arial" w:cs="Arial"/>
          <w:caps w:val="0"/>
        </w:rPr>
        <w:t>Geluiddempend</w:t>
      </w:r>
      <w:r w:rsidRPr="00340044">
        <w:rPr>
          <w:rFonts w:ascii="Arial" w:hAnsi="Arial" w:cs="Arial"/>
          <w:b w:val="0"/>
          <w:caps w:val="0"/>
        </w:rPr>
        <w:t xml:space="preserve"> (EN ISO 8497)</w:t>
      </w:r>
    </w:p>
    <w:p w:rsidR="00340044" w:rsidRDefault="00340044" w:rsidP="00F63A5E">
      <w:pPr>
        <w:pStyle w:val="besteksubtitel"/>
        <w:rPr>
          <w:rFonts w:ascii="Arial" w:hAnsi="Arial" w:cs="Arial"/>
          <w:b w:val="0"/>
          <w:caps w:val="0"/>
        </w:rPr>
      </w:pPr>
      <w:bookmarkStart w:id="0" w:name="_GoBack"/>
      <w:bookmarkEnd w:id="0"/>
    </w:p>
    <w:p w:rsidR="00340044" w:rsidRDefault="00340044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07121C" w:rsidRDefault="0007121C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425399" w:rsidRDefault="00425399" w:rsidP="00F63A5E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toepassingen</w:t>
      </w:r>
    </w:p>
    <w:p w:rsidR="00425399" w:rsidRPr="00425399" w:rsidRDefault="00425399" w:rsidP="00F63A5E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</w:p>
    <w:p w:rsidR="00340044" w:rsidRPr="00340044" w:rsidRDefault="00340044" w:rsidP="00340044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340044">
        <w:rPr>
          <w:rFonts w:ascii="Arial" w:hAnsi="Arial" w:cs="Arial"/>
          <w:b w:val="0"/>
          <w:caps w:val="0"/>
        </w:rPr>
        <w:t>De Easyflex kanalen die geïsoleerd kunnen worden met de isolatieslang zijn:</w:t>
      </w:r>
    </w:p>
    <w:p w:rsidR="00340044" w:rsidRPr="00340044" w:rsidRDefault="00340044" w:rsidP="00340044">
      <w:pPr>
        <w:pStyle w:val="besteksubtitel"/>
        <w:numPr>
          <w:ilvl w:val="0"/>
          <w:numId w:val="6"/>
        </w:numPr>
        <w:rPr>
          <w:rFonts w:ascii="Arial" w:hAnsi="Arial" w:cs="Arial"/>
          <w:b w:val="0"/>
          <w:caps w:val="0"/>
        </w:rPr>
      </w:pPr>
      <w:r w:rsidRPr="00340044">
        <w:rPr>
          <w:rFonts w:ascii="Arial" w:hAnsi="Arial" w:cs="Arial"/>
          <w:b w:val="0"/>
          <w:caps w:val="0"/>
        </w:rPr>
        <w:t>Het flexibele Easyflex® kanaal (G0013110)</w:t>
      </w:r>
    </w:p>
    <w:p w:rsidR="00A10EE6" w:rsidRPr="00A10EE6" w:rsidRDefault="00340044" w:rsidP="00340044">
      <w:pPr>
        <w:pStyle w:val="besteksubtitel"/>
        <w:numPr>
          <w:ilvl w:val="0"/>
          <w:numId w:val="6"/>
        </w:numPr>
        <w:rPr>
          <w:rFonts w:ascii="Arial" w:hAnsi="Arial" w:cs="Arial"/>
          <w:b w:val="0"/>
          <w:caps w:val="0"/>
        </w:rPr>
      </w:pPr>
      <w:r w:rsidRPr="00340044">
        <w:rPr>
          <w:rFonts w:ascii="Arial" w:hAnsi="Arial" w:cs="Arial"/>
          <w:b w:val="0"/>
          <w:caps w:val="0"/>
        </w:rPr>
        <w:t>Het vast plat Easyflex® kanaal (G0013126)</w:t>
      </w:r>
    </w:p>
    <w:p w:rsidR="0007121C" w:rsidRDefault="0007121C" w:rsidP="00F63A5E">
      <w:pPr>
        <w:pStyle w:val="besteksubtitel"/>
      </w:pPr>
    </w:p>
    <w:sectPr w:rsidR="0007121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1D13DB">
    <w:pPr>
      <w:pStyle w:val="Pieddepage"/>
    </w:pPr>
    <w:r>
      <w:t xml:space="preserve">Easyflex </w:t>
    </w:r>
    <w:r w:rsidR="00340044">
      <w:t>Isolatieslang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1E7DB1"/>
    <w:multiLevelType w:val="hybridMultilevel"/>
    <w:tmpl w:val="D1068EB6"/>
    <w:lvl w:ilvl="0" w:tplc="8DD80B5A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45E410CE"/>
    <w:multiLevelType w:val="hybridMultilevel"/>
    <w:tmpl w:val="6F2E99D4"/>
    <w:lvl w:ilvl="0" w:tplc="1804D2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E522FB"/>
    <w:multiLevelType w:val="hybridMultilevel"/>
    <w:tmpl w:val="65E8CE80"/>
    <w:lvl w:ilvl="0" w:tplc="B430266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07121C"/>
    <w:rsid w:val="00084C51"/>
    <w:rsid w:val="00140B6F"/>
    <w:rsid w:val="00182232"/>
    <w:rsid w:val="001C494D"/>
    <w:rsid w:val="001D13DB"/>
    <w:rsid w:val="001E0B7E"/>
    <w:rsid w:val="001F75DD"/>
    <w:rsid w:val="00340044"/>
    <w:rsid w:val="00425399"/>
    <w:rsid w:val="00485141"/>
    <w:rsid w:val="00504441"/>
    <w:rsid w:val="005731FB"/>
    <w:rsid w:val="00624346"/>
    <w:rsid w:val="00655FDF"/>
    <w:rsid w:val="00664812"/>
    <w:rsid w:val="0069479B"/>
    <w:rsid w:val="006A4A94"/>
    <w:rsid w:val="0092458E"/>
    <w:rsid w:val="00933BC9"/>
    <w:rsid w:val="00A10EE6"/>
    <w:rsid w:val="00AC12B7"/>
    <w:rsid w:val="00C87F3B"/>
    <w:rsid w:val="00DE6DC8"/>
    <w:rsid w:val="00E878D9"/>
    <w:rsid w:val="00F6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010CE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1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3</cp:revision>
  <dcterms:created xsi:type="dcterms:W3CDTF">2018-01-31T14:57:00Z</dcterms:created>
  <dcterms:modified xsi:type="dcterms:W3CDTF">2018-01-31T15:02:00Z</dcterms:modified>
</cp:coreProperties>
</file>